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1627"/>
        <w:gridCol w:w="2520"/>
        <w:gridCol w:w="2313"/>
        <w:gridCol w:w="34"/>
      </w:tblGrid>
      <w:tr w:rsidR="0038503C" w14:paraId="4C078088" w14:textId="77777777" w:rsidTr="00927675">
        <w:trPr>
          <w:trHeight w:val="1008"/>
          <w:jc w:val="center"/>
        </w:trPr>
        <w:tc>
          <w:tcPr>
            <w:tcW w:w="2347" w:type="dxa"/>
            <w:gridSpan w:val="2"/>
            <w:vMerge w:val="restart"/>
            <w:tcBorders>
              <w:top w:val="single" w:sz="18" w:space="0" w:color="auto"/>
              <w:right w:val="nil"/>
            </w:tcBorders>
            <w:vAlign w:val="center"/>
          </w:tcPr>
          <w:p w14:paraId="45E9299C" w14:textId="77777777" w:rsidR="00827BA8" w:rsidRDefault="00827BA8" w:rsidP="00827BA8">
            <w:pPr>
              <w:ind w:left="-115"/>
            </w:pPr>
            <w:bookmarkStart w:id="0" w:name="_GoBack"/>
            <w:bookmarkEnd w:id="0"/>
            <w:r w:rsidRPr="000D72AC">
              <w:rPr>
                <w:noProof/>
                <w:lang w:val="en-MY" w:eastAsia="ja-JP"/>
              </w:rPr>
              <w:drawing>
                <wp:inline distT="0" distB="0" distL="0" distR="0" wp14:anchorId="14B5E64B" wp14:editId="215094AE">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3"/>
            <w:tcBorders>
              <w:top w:val="single" w:sz="18" w:space="0" w:color="auto"/>
              <w:left w:val="nil"/>
              <w:bottom w:val="nil"/>
              <w:right w:val="nil"/>
            </w:tcBorders>
            <w:vAlign w:val="center"/>
          </w:tcPr>
          <w:p w14:paraId="1CEE29EE" w14:textId="77777777" w:rsidR="00827BA8" w:rsidRPr="006F56D7" w:rsidRDefault="00827BA8" w:rsidP="00827BA8">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gridSpan w:val="2"/>
            <w:vMerge w:val="restart"/>
            <w:tcBorders>
              <w:top w:val="single" w:sz="18" w:space="0" w:color="auto"/>
              <w:left w:val="nil"/>
            </w:tcBorders>
            <w:vAlign w:val="center"/>
          </w:tcPr>
          <w:p w14:paraId="77CB4448" w14:textId="77777777" w:rsidR="00827BA8" w:rsidRPr="006F672B" w:rsidRDefault="004B7B36" w:rsidP="00827BA8">
            <w:pPr>
              <w:ind w:right="-115"/>
              <w:jc w:val="right"/>
            </w:pPr>
            <w:r w:rsidRPr="004B7B36">
              <w:rPr>
                <w:noProof/>
                <w:lang w:val="en-MY"/>
              </w:rPr>
              <w:drawing>
                <wp:inline distT="0" distB="0" distL="0" distR="0" wp14:anchorId="2B648AFD" wp14:editId="4B34D317">
                  <wp:extent cx="804450" cy="1084638"/>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821076" cy="1107055"/>
                          </a:xfrm>
                          <a:prstGeom prst="rect">
                            <a:avLst/>
                          </a:prstGeom>
                        </pic:spPr>
                      </pic:pic>
                    </a:graphicData>
                  </a:graphic>
                </wp:inline>
              </w:drawing>
            </w:r>
            <w:r w:rsidR="00827BA8" w:rsidRPr="002644DA">
              <w:t xml:space="preserve"> </w:t>
            </w:r>
          </w:p>
        </w:tc>
      </w:tr>
      <w:tr w:rsidR="0038503C" w14:paraId="33351477" w14:textId="77777777" w:rsidTr="00927675">
        <w:trPr>
          <w:trHeight w:val="20"/>
          <w:jc w:val="center"/>
        </w:trPr>
        <w:tc>
          <w:tcPr>
            <w:tcW w:w="2347" w:type="dxa"/>
            <w:gridSpan w:val="2"/>
            <w:vMerge/>
            <w:tcBorders>
              <w:bottom w:val="single" w:sz="18" w:space="0" w:color="auto"/>
              <w:right w:val="nil"/>
            </w:tcBorders>
          </w:tcPr>
          <w:p w14:paraId="56DABD58" w14:textId="77777777" w:rsidR="00827BA8" w:rsidRDefault="00827BA8" w:rsidP="00827BA8"/>
        </w:tc>
        <w:tc>
          <w:tcPr>
            <w:tcW w:w="5040" w:type="dxa"/>
            <w:gridSpan w:val="3"/>
            <w:tcBorders>
              <w:top w:val="nil"/>
              <w:left w:val="nil"/>
              <w:bottom w:val="single" w:sz="18" w:space="0" w:color="auto"/>
              <w:right w:val="nil"/>
            </w:tcBorders>
            <w:vAlign w:val="center"/>
          </w:tcPr>
          <w:p w14:paraId="209EADF1" w14:textId="77777777" w:rsidR="00827BA8" w:rsidRDefault="00827BA8" w:rsidP="00827BA8">
            <w:pPr>
              <w:spacing w:before="120"/>
              <w:jc w:val="center"/>
              <w:rPr>
                <w:color w:val="0070C0"/>
                <w:sz w:val="16"/>
                <w:szCs w:val="14"/>
              </w:rPr>
            </w:pPr>
            <w:r>
              <w:rPr>
                <w:sz w:val="16"/>
                <w:szCs w:val="14"/>
              </w:rPr>
              <w:t>J</w:t>
            </w:r>
            <w:r w:rsidRPr="006F56D7">
              <w:rPr>
                <w:sz w:val="16"/>
                <w:szCs w:val="14"/>
              </w:rPr>
              <w:t xml:space="preserve">ournal homepage: </w:t>
            </w:r>
            <w:r w:rsidRPr="000D72AC">
              <w:rPr>
                <w:color w:val="0070C0"/>
                <w:sz w:val="16"/>
                <w:szCs w:val="14"/>
              </w:rPr>
              <w:t>https://semarakilmu.com.my/journals/index.php/CFD_Letters/index</w:t>
            </w:r>
          </w:p>
          <w:p w14:paraId="0283A948" w14:textId="77777777" w:rsidR="00827BA8" w:rsidRPr="006F56D7" w:rsidRDefault="00827BA8" w:rsidP="00827BA8">
            <w:pPr>
              <w:jc w:val="center"/>
            </w:pPr>
            <w:r w:rsidRPr="00AF0F2F">
              <w:rPr>
                <w:sz w:val="16"/>
                <w:szCs w:val="14"/>
              </w:rPr>
              <w:t xml:space="preserve">ISSN: </w:t>
            </w:r>
            <w:r w:rsidR="00960778">
              <w:rPr>
                <w:sz w:val="16"/>
                <w:szCs w:val="14"/>
              </w:rPr>
              <w:t>2180</w:t>
            </w:r>
            <w:r w:rsidR="005835D5">
              <w:rPr>
                <w:sz w:val="16"/>
                <w:szCs w:val="14"/>
              </w:rPr>
              <w:t>-</w:t>
            </w:r>
            <w:r w:rsidR="00960778">
              <w:rPr>
                <w:sz w:val="16"/>
                <w:szCs w:val="14"/>
              </w:rPr>
              <w:t>1363</w:t>
            </w:r>
          </w:p>
        </w:tc>
        <w:tc>
          <w:tcPr>
            <w:tcW w:w="2347" w:type="dxa"/>
            <w:gridSpan w:val="2"/>
            <w:vMerge/>
            <w:tcBorders>
              <w:left w:val="nil"/>
              <w:bottom w:val="single" w:sz="18" w:space="0" w:color="auto"/>
            </w:tcBorders>
          </w:tcPr>
          <w:p w14:paraId="1001E183" w14:textId="77777777" w:rsidR="00827BA8" w:rsidRPr="006F672B" w:rsidRDefault="00827BA8" w:rsidP="00827BA8"/>
        </w:tc>
      </w:tr>
      <w:tr w:rsidR="003F5EA9" w14:paraId="54C4FE05" w14:textId="77777777" w:rsidTr="00927675">
        <w:trPr>
          <w:trHeight w:val="20"/>
          <w:jc w:val="center"/>
        </w:trPr>
        <w:tc>
          <w:tcPr>
            <w:tcW w:w="9734" w:type="dxa"/>
            <w:gridSpan w:val="7"/>
            <w:tcBorders>
              <w:top w:val="nil"/>
              <w:bottom w:val="nil"/>
            </w:tcBorders>
            <w:vAlign w:val="center"/>
          </w:tcPr>
          <w:p w14:paraId="165EFAB7" w14:textId="77777777" w:rsidR="003F5EA9" w:rsidRPr="00C604C0" w:rsidRDefault="003F5EA9" w:rsidP="00927675">
            <w:pPr>
              <w:rPr>
                <w:szCs w:val="24"/>
              </w:rPr>
            </w:pPr>
          </w:p>
        </w:tc>
      </w:tr>
      <w:tr w:rsidR="009046E8" w14:paraId="742BFFA2" w14:textId="77777777" w:rsidTr="00F6583B">
        <w:trPr>
          <w:trHeight w:val="20"/>
          <w:jc w:val="center"/>
        </w:trPr>
        <w:tc>
          <w:tcPr>
            <w:tcW w:w="9734" w:type="dxa"/>
            <w:gridSpan w:val="7"/>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927675">
        <w:trPr>
          <w:trHeight w:val="20"/>
          <w:jc w:val="center"/>
        </w:trPr>
        <w:tc>
          <w:tcPr>
            <w:tcW w:w="9734" w:type="dxa"/>
            <w:gridSpan w:val="7"/>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882C38">
        <w:trPr>
          <w:trHeight w:val="20"/>
          <w:jc w:val="center"/>
        </w:trPr>
        <w:tc>
          <w:tcPr>
            <w:tcW w:w="9734" w:type="dxa"/>
            <w:gridSpan w:val="7"/>
            <w:tcBorders>
              <w:top w:val="nil"/>
              <w:bottom w:val="single" w:sz="4" w:space="0" w:color="auto"/>
            </w:tcBorders>
            <w:vAlign w:val="center"/>
          </w:tcPr>
          <w:p w14:paraId="2B38D4A1" w14:textId="7FE2D9CA"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3E41FBEE" w14:textId="7601EFF0" w:rsidR="003F5EA9" w:rsidRPr="00351F89" w:rsidRDefault="003F5EA9" w:rsidP="00882C38">
            <w:pPr>
              <w:rPr>
                <w:noProof/>
                <w:color w:val="FF0000"/>
                <w:sz w:val="28"/>
                <w:szCs w:val="28"/>
              </w:rPr>
            </w:pPr>
          </w:p>
        </w:tc>
      </w:tr>
      <w:tr w:rsidR="00882C38" w14:paraId="6ADB315F"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5229043" w14:textId="238868F0"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Name of all Authors</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14F3DFBE" w14:textId="2F022999"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Email</w:t>
            </w:r>
          </w:p>
        </w:tc>
      </w:tr>
      <w:tr w:rsidR="00882C38" w14:paraId="72CDFA57"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20D55FA" w14:textId="7B75DCF5" w:rsidR="00882C38" w:rsidRPr="004A2C04" w:rsidRDefault="004A2C04" w:rsidP="004A2C04">
            <w:pPr>
              <w:rPr>
                <w:rFonts w:eastAsia="Times New Roman" w:cs="Calibri"/>
                <w:iCs/>
                <w:sz w:val="24"/>
                <w:szCs w:val="24"/>
                <w:lang w:val="en-GB"/>
              </w:rPr>
            </w:pPr>
            <w:r w:rsidRPr="004A2C04">
              <w:rPr>
                <w:rFonts w:eastAsia="Times New Roman" w:cs="Calibri"/>
                <w:iCs/>
                <w:sz w:val="24"/>
                <w:szCs w:val="24"/>
                <w:lang w:val="en-GB"/>
              </w:rPr>
              <w:t>1.</w:t>
            </w:r>
            <w:r>
              <w:rPr>
                <w:rFonts w:eastAsia="Times New Roman" w:cs="Calibri"/>
                <w:iCs/>
                <w:sz w:val="24"/>
                <w:szCs w:val="24"/>
                <w:lang w:val="en-GB"/>
              </w:rPr>
              <w:t xml:space="preserve"> </w:t>
            </w:r>
            <w:r w:rsidR="00882C38" w:rsidRPr="004A2C04">
              <w:rPr>
                <w:rFonts w:eastAsia="Times New Roman" w:cs="Calibri"/>
                <w:iCs/>
                <w:sz w:val="24"/>
                <w:szCs w:val="24"/>
                <w:lang w:val="en-GB"/>
              </w:rPr>
              <w:t>First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4A82CDC" w14:textId="3E3E88B2" w:rsidR="00882C38" w:rsidRPr="004A2C04" w:rsidRDefault="004A2C04" w:rsidP="004A2C04">
            <w:pPr>
              <w:rPr>
                <w:rFonts w:eastAsia="Times New Roman" w:cs="Calibri"/>
                <w:iCs/>
                <w:sz w:val="24"/>
                <w:szCs w:val="24"/>
                <w:lang w:val="en-GB"/>
              </w:rPr>
            </w:pPr>
            <w:r>
              <w:rPr>
                <w:rFonts w:eastAsia="Times New Roman" w:cs="Calibri"/>
                <w:iCs/>
                <w:sz w:val="24"/>
                <w:szCs w:val="24"/>
                <w:lang w:val="en-GB"/>
              </w:rPr>
              <w:t xml:space="preserve">1. </w:t>
            </w:r>
            <w:r w:rsidR="00882C38" w:rsidRPr="004A2C04">
              <w:rPr>
                <w:rFonts w:eastAsia="Times New Roman" w:cs="Calibri"/>
                <w:iCs/>
                <w:sz w:val="24"/>
                <w:szCs w:val="24"/>
                <w:lang w:val="en-GB"/>
              </w:rPr>
              <w:t>firstauthor@gmail.com</w:t>
            </w:r>
          </w:p>
        </w:tc>
      </w:tr>
      <w:tr w:rsidR="00882C38" w14:paraId="085E8C8A"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74128375" w14:textId="18028AD9"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2. </w:t>
            </w:r>
            <w:r w:rsidR="00882C38" w:rsidRPr="00882C38">
              <w:rPr>
                <w:rFonts w:eastAsia="Times New Roman" w:cs="Calibri"/>
                <w:iCs/>
                <w:sz w:val="24"/>
                <w:szCs w:val="24"/>
                <w:lang w:val="en-GB"/>
              </w:rPr>
              <w:t>Second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054A2448" w14:textId="78E77723" w:rsidR="00882C38" w:rsidRDefault="004A2C04" w:rsidP="00AF6E40">
            <w:pPr>
              <w:ind w:left="-115"/>
              <w:rPr>
                <w:rFonts w:eastAsia="Times New Roman" w:cs="Calibri"/>
                <w:iCs/>
                <w:sz w:val="24"/>
                <w:szCs w:val="24"/>
                <w:lang w:val="en-GB"/>
              </w:rPr>
            </w:pPr>
            <w:r>
              <w:rPr>
                <w:rFonts w:eastAsia="Times New Roman" w:cs="Calibri"/>
                <w:iCs/>
                <w:sz w:val="24"/>
                <w:szCs w:val="24"/>
                <w:lang w:val="en-GB"/>
              </w:rPr>
              <w:t>2. secondau</w:t>
            </w:r>
            <w:r w:rsidR="00FE5191">
              <w:rPr>
                <w:rFonts w:eastAsia="Times New Roman" w:cs="Calibri"/>
                <w:iCs/>
                <w:sz w:val="24"/>
                <w:szCs w:val="24"/>
                <w:lang w:val="en-GB"/>
              </w:rPr>
              <w:t>thor@gmail.com</w:t>
            </w:r>
          </w:p>
        </w:tc>
      </w:tr>
      <w:tr w:rsidR="00882C38" w14:paraId="68A25DCB"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519256D6" w14:textId="17C13E9E"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3. </w:t>
            </w:r>
            <w:r w:rsidR="00882C38" w:rsidRPr="00882C38">
              <w:rPr>
                <w:rFonts w:eastAsia="Times New Roman" w:cs="Calibri"/>
                <w:iCs/>
                <w:sz w:val="24"/>
                <w:szCs w:val="24"/>
                <w:lang w:val="en-GB"/>
              </w:rPr>
              <w:t>Third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61A43A7" w14:textId="3198202B" w:rsidR="00882C38" w:rsidRDefault="00882C38" w:rsidP="00AF6E40">
            <w:pPr>
              <w:ind w:left="-115"/>
              <w:rPr>
                <w:rFonts w:eastAsia="Times New Roman" w:cs="Calibri"/>
                <w:iCs/>
                <w:sz w:val="24"/>
                <w:szCs w:val="24"/>
                <w:lang w:val="en-GB"/>
              </w:rPr>
            </w:pPr>
            <w:r>
              <w:rPr>
                <w:rFonts w:eastAsia="Times New Roman" w:cs="Calibri"/>
                <w:iCs/>
                <w:sz w:val="24"/>
                <w:szCs w:val="24"/>
                <w:lang w:val="en-GB"/>
              </w:rPr>
              <w:t>3.</w:t>
            </w:r>
            <w:r w:rsidR="00FE5191">
              <w:rPr>
                <w:rFonts w:eastAsia="Times New Roman" w:cs="Calibri"/>
                <w:iCs/>
                <w:sz w:val="24"/>
                <w:szCs w:val="24"/>
                <w:lang w:val="en-GB"/>
              </w:rPr>
              <w:t xml:space="preserve"> thirdauthor@gmail.com</w:t>
            </w:r>
          </w:p>
        </w:tc>
      </w:tr>
      <w:tr w:rsidR="00882C38" w14:paraId="66BCCC88"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37F525F7" w14:textId="737EF762"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4. </w:t>
            </w:r>
            <w:r w:rsidR="00882C38" w:rsidRPr="00882C38">
              <w:rPr>
                <w:rFonts w:eastAsia="Times New Roman" w:cs="Calibri"/>
                <w:iCs/>
                <w:sz w:val="24"/>
                <w:szCs w:val="24"/>
                <w:lang w:val="en-GB"/>
              </w:rPr>
              <w:t>Fourth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52BE39D0" w14:textId="1040E707" w:rsidR="00882C38" w:rsidRDefault="00882C38" w:rsidP="00AF6E40">
            <w:pPr>
              <w:ind w:left="-115"/>
              <w:rPr>
                <w:rFonts w:eastAsia="Times New Roman" w:cs="Calibri"/>
                <w:iCs/>
                <w:sz w:val="24"/>
                <w:szCs w:val="24"/>
                <w:lang w:val="en-GB"/>
              </w:rPr>
            </w:pPr>
            <w:r>
              <w:rPr>
                <w:rFonts w:eastAsia="Times New Roman" w:cs="Calibri"/>
                <w:iCs/>
                <w:sz w:val="24"/>
                <w:szCs w:val="24"/>
                <w:lang w:val="en-GB"/>
              </w:rPr>
              <w:t>4.</w:t>
            </w:r>
            <w:r w:rsidR="00FE5191">
              <w:rPr>
                <w:rFonts w:eastAsia="Times New Roman" w:cs="Calibri"/>
                <w:iCs/>
                <w:sz w:val="24"/>
                <w:szCs w:val="24"/>
                <w:lang w:val="en-GB"/>
              </w:rPr>
              <w:t xml:space="preserve"> fourthauthor@gmail.com</w:t>
            </w:r>
          </w:p>
        </w:tc>
      </w:tr>
      <w:tr w:rsidR="00882C38" w14:paraId="4718F761" w14:textId="77777777" w:rsidTr="00FE5191">
        <w:trPr>
          <w:trHeight w:val="20"/>
          <w:jc w:val="center"/>
        </w:trPr>
        <w:tc>
          <w:tcPr>
            <w:tcW w:w="9734" w:type="dxa"/>
            <w:gridSpan w:val="7"/>
            <w:tcBorders>
              <w:top w:val="single" w:sz="4" w:space="0" w:color="auto"/>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FE5191" w14:paraId="70410BCB" w14:textId="77777777" w:rsidTr="00FE5191">
        <w:trPr>
          <w:trHeight w:val="20"/>
          <w:jc w:val="center"/>
        </w:trPr>
        <w:tc>
          <w:tcPr>
            <w:tcW w:w="9734" w:type="dxa"/>
            <w:gridSpan w:val="7"/>
            <w:tcBorders>
              <w:top w:val="nil"/>
              <w:bottom w:val="nil"/>
            </w:tcBorders>
            <w:vAlign w:val="center"/>
          </w:tcPr>
          <w:p w14:paraId="7F54B8C3" w14:textId="77777777" w:rsidR="00FE5191" w:rsidRDefault="00FE5191" w:rsidP="00AF6E40">
            <w:pPr>
              <w:ind w:left="-115"/>
              <w:rPr>
                <w:rFonts w:eastAsia="Times New Roman" w:cs="Calibri"/>
                <w:iCs/>
                <w:sz w:val="24"/>
                <w:szCs w:val="24"/>
                <w:lang w:val="en-GB"/>
              </w:rPr>
            </w:pPr>
          </w:p>
        </w:tc>
      </w:tr>
      <w:tr w:rsidR="003F5EA9" w14:paraId="01EDD179" w14:textId="77777777" w:rsidTr="00927675">
        <w:trPr>
          <w:gridAfter w:val="1"/>
          <w:wAfter w:w="34" w:type="dxa"/>
          <w:trHeight w:val="20"/>
          <w:jc w:val="center"/>
        </w:trPr>
        <w:tc>
          <w:tcPr>
            <w:tcW w:w="236"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927675">
        <w:trPr>
          <w:gridAfter w:val="1"/>
          <w:wAfter w:w="34" w:type="dxa"/>
          <w:trHeight w:val="20"/>
          <w:jc w:val="center"/>
        </w:trPr>
        <w:tc>
          <w:tcPr>
            <w:tcW w:w="236"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176558" w14:textId="77777777" w:rsidTr="00927675">
        <w:trPr>
          <w:gridAfter w:val="1"/>
          <w:wAfter w:w="34" w:type="dxa"/>
          <w:trHeight w:val="20"/>
          <w:jc w:val="center"/>
        </w:trPr>
        <w:tc>
          <w:tcPr>
            <w:tcW w:w="236"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3F5EA9" w:rsidRPr="007862A5" w14:paraId="26E93FA5"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6327E013"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4"/>
            <w:vMerge w:val="restart"/>
            <w:tcBorders>
              <w:top w:val="single" w:sz="12" w:space="0" w:color="auto"/>
            </w:tcBorders>
          </w:tcPr>
          <w:p w14:paraId="402EEC31"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D44B1B"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BCC35A9"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4"/>
            <w:vMerge/>
            <w:vAlign w:val="center"/>
          </w:tcPr>
          <w:p w14:paraId="3433586E" w14:textId="77777777" w:rsidR="009046E8" w:rsidRPr="007862A5" w:rsidRDefault="009046E8" w:rsidP="00927675">
            <w:pPr>
              <w:rPr>
                <w:b/>
                <w:bCs/>
                <w:sz w:val="18"/>
                <w:szCs w:val="18"/>
              </w:rPr>
            </w:pPr>
          </w:p>
        </w:tc>
      </w:tr>
      <w:tr w:rsidR="009046E8" w:rsidRPr="007862A5" w14:paraId="6C56A14D"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5B5207CD"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4"/>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w:t>
      </w:r>
      <w:proofErr w:type="gramStart"/>
      <w:r w:rsidRPr="0049671B">
        <w:rPr>
          <w:rFonts w:cs="Times New Roman"/>
          <w:sz w:val="24"/>
          <w:szCs w:val="24"/>
          <w:lang w:val="en-US"/>
        </w:rPr>
        <w:t>leading edge</w:t>
      </w:r>
      <w:proofErr w:type="gramEnd"/>
      <w:r w:rsidRPr="0049671B">
        <w:rPr>
          <w:rFonts w:cs="Times New Roman"/>
          <w:sz w:val="24"/>
          <w:szCs w:val="24"/>
          <w:lang w:val="en-US"/>
        </w:rPr>
        <w:t xml:space="preserv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08799DCA" w14:textId="77777777" w:rsidR="009860D6" w:rsidRDefault="009860D6" w:rsidP="00F53B94">
      <w:pPr>
        <w:spacing w:after="0" w:line="240" w:lineRule="auto"/>
        <w:jc w:val="both"/>
        <w:rPr>
          <w:rFonts w:cs="Times New Roman"/>
          <w:sz w:val="24"/>
          <w:szCs w:val="24"/>
          <w:lang w:val="en-US"/>
        </w:rPr>
      </w:pPr>
    </w:p>
    <w:p w14:paraId="3CA701DC" w14:textId="77777777" w:rsidR="009860D6" w:rsidRDefault="009860D6" w:rsidP="00F53B94">
      <w:pPr>
        <w:spacing w:after="0" w:line="240" w:lineRule="auto"/>
        <w:jc w:val="both"/>
        <w:rPr>
          <w:rFonts w:cs="Times New Roman"/>
          <w:sz w:val="24"/>
          <w:szCs w:val="24"/>
          <w:lang w:val="en-US"/>
        </w:rPr>
      </w:pPr>
    </w:p>
    <w:p w14:paraId="6DFF2697" w14:textId="77777777" w:rsidR="009860D6" w:rsidRDefault="009860D6"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E29C5" w:rsidP="00AE29C5">
      <w:pPr>
        <w:spacing w:after="0" w:line="240" w:lineRule="auto"/>
        <w:jc w:val="both"/>
        <w:rPr>
          <w:szCs w:val="20"/>
        </w:rPr>
      </w:pPr>
      <w:r w:rsidRPr="00E47D80">
        <w:rPr>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6" o:title=""/>
          </v:shape>
          <o:OLEObject Type="Embed" ProgID="Equation.3" ShapeID="_x0000_i1025" DrawAspect="Content" ObjectID="_1754140230"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lastRenderedPageBreak/>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w:t>
      </w:r>
      <w:proofErr w:type="gramStart"/>
      <w:r w:rsidR="00A5091E">
        <w:rPr>
          <w:rFonts w:cs="Times New Roman"/>
          <w:bCs/>
          <w:sz w:val="24"/>
          <w:szCs w:val="24"/>
        </w:rPr>
        <w:t>demonstrated</w:t>
      </w:r>
      <w:proofErr w:type="gramEnd"/>
      <w:r w:rsidR="00A5091E">
        <w:rPr>
          <w:rFonts w:cs="Times New Roman"/>
          <w:bCs/>
          <w:sz w:val="24"/>
          <w:szCs w:val="24"/>
        </w:rPr>
        <w:t xml:space="preserve">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MY" w:eastAsia="ja-JP"/>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MY" w:eastAsia="ja-JP"/>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val="en-MY" w:eastAsia="ja-JP"/>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MY" w:eastAsia="ja-JP"/>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042E1CD1"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81442D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7"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3C55CFF5"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8" w:tgtFrame="_blank" w:history="1">
        <w:r w:rsidR="002E2732" w:rsidRPr="002E2732">
          <w:rPr>
            <w:rStyle w:val="Hyperlink"/>
            <w:noProof/>
            <w:sz w:val="20"/>
            <w:szCs w:val="20"/>
          </w:rPr>
          <w:t>https://doi.org/10.1177/0954410015606939</w:t>
        </w:r>
      </w:hyperlink>
    </w:p>
    <w:p w14:paraId="4317C258"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9" w:tgtFrame="_blank" w:history="1">
        <w:r w:rsidR="002E2732" w:rsidRPr="002E2732">
          <w:rPr>
            <w:rStyle w:val="Hyperlink"/>
            <w:sz w:val="20"/>
            <w:szCs w:val="20"/>
            <w:shd w:val="clear" w:color="auto" w:fill="FFFFFF"/>
          </w:rPr>
          <w:t>https://doi.org/10.2514/6.2015-1229</w:t>
        </w:r>
      </w:hyperlink>
    </w:p>
    <w:p w14:paraId="018789BB"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0" w:tgtFrame="_blank" w:history="1">
        <w:r w:rsidR="00CF72EB" w:rsidRPr="00CF72EB">
          <w:rPr>
            <w:rStyle w:val="Hyperlink"/>
            <w:sz w:val="20"/>
            <w:szCs w:val="20"/>
            <w:shd w:val="clear" w:color="auto" w:fill="FFFFFF"/>
          </w:rPr>
          <w:t>https://doi.org/10.1016/j.ast.2012.02.005</w:t>
        </w:r>
      </w:hyperlink>
    </w:p>
    <w:p w14:paraId="47BB83A7"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https://doi.org/10.1016/j.ast.2012.09.003</w:t>
        </w:r>
      </w:hyperlink>
    </w:p>
    <w:p w14:paraId="7FB68AC3"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https://doi.org/10.1016/j.ast.2012.02.006</w:t>
        </w:r>
      </w:hyperlink>
    </w:p>
    <w:p w14:paraId="18F65221"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31F2EE86"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843E0F">
        <w:tc>
          <w:tcPr>
            <w:tcW w:w="92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693B3852" w14:textId="7777777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3"/>
      <w:footerReference w:type="default" r:id="rId34"/>
      <w:headerReference w:type="first" r:id="rId35"/>
      <w:footerReference w:type="first" r:id="rId3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FC453" w14:textId="77777777" w:rsidR="00400ECC" w:rsidRDefault="00400ECC" w:rsidP="00307DBE">
      <w:pPr>
        <w:spacing w:after="0" w:line="240" w:lineRule="auto"/>
      </w:pPr>
      <w:r>
        <w:separator/>
      </w:r>
    </w:p>
  </w:endnote>
  <w:endnote w:type="continuationSeparator" w:id="0">
    <w:p w14:paraId="1CAA3B51" w14:textId="77777777" w:rsidR="00400ECC" w:rsidRDefault="00400EC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B7B36">
          <w:rPr>
            <w:noProof/>
          </w:rPr>
          <w:t>25</w:t>
        </w:r>
        <w:r>
          <w:rPr>
            <w:noProof/>
          </w:rPr>
          <w:fldChar w:fldCharType="end"/>
        </w:r>
      </w:p>
    </w:sdtContent>
  </w:sdt>
  <w:p w14:paraId="5D02320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B7B36">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96A27" w14:textId="77777777" w:rsidR="00400ECC" w:rsidRDefault="00400ECC" w:rsidP="00307DBE">
      <w:pPr>
        <w:spacing w:after="0" w:line="240" w:lineRule="auto"/>
      </w:pPr>
      <w:r>
        <w:separator/>
      </w:r>
    </w:p>
  </w:footnote>
  <w:footnote w:type="continuationSeparator" w:id="0">
    <w:p w14:paraId="622F3535" w14:textId="77777777" w:rsidR="00400ECC" w:rsidRDefault="00400ECC" w:rsidP="00307DBE">
      <w:pPr>
        <w:spacing w:after="0" w:line="240" w:lineRule="auto"/>
      </w:pPr>
      <w:r>
        <w:continuationSeparator/>
      </w:r>
    </w:p>
  </w:footnote>
  <w:footnote w:id="1">
    <w:p w14:paraId="2F34B8BF"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A054FA" w14:textId="77777777"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65E8A946" w14:textId="77777777" w:rsidR="00DF5956" w:rsidRDefault="00DF5956" w:rsidP="0049671B">
      <w:pPr>
        <w:pStyle w:val="FootnoteText"/>
        <w:rPr>
          <w:rFonts w:asciiTheme="minorHAnsi" w:hAnsiTheme="minorHAnsi"/>
        </w:rPr>
      </w:pPr>
    </w:p>
    <w:p w14:paraId="29B2D3F3" w14:textId="77777777" w:rsidR="00DF5956" w:rsidRPr="008C5A44" w:rsidRDefault="00C95F35" w:rsidP="00DF5956">
      <w:pPr>
        <w:pStyle w:val="FootnoteText"/>
        <w:rPr>
          <w:rFonts w:asciiTheme="minorHAnsi" w:hAnsiTheme="minorHAnsi" w:cstheme="minorHAnsi"/>
          <w:lang w:val="en-SG"/>
        </w:rPr>
      </w:pPr>
      <w:r>
        <w:rPr>
          <w:rFonts w:asciiTheme="minorHAnsi" w:hAnsiTheme="minorHAnsi" w:cstheme="minorHAnsi"/>
          <w:highlight w:val="yellow"/>
          <w:lang w:val="en-SG"/>
        </w:rPr>
        <w:t>https://doi.org/10.37934/cfdl.1</w:t>
      </w:r>
      <w:r w:rsidR="00013C35">
        <w:rPr>
          <w:rFonts w:asciiTheme="minorHAnsi" w:hAnsiTheme="minorHAnsi" w:cstheme="minorHAnsi"/>
          <w:highlight w:val="yellow"/>
          <w:lang w:val="en-SG"/>
        </w:rPr>
        <w:t>5</w:t>
      </w:r>
      <w:r w:rsidR="0051077C" w:rsidRPr="00D85496">
        <w:rPr>
          <w:rFonts w:asciiTheme="minorHAnsi" w:hAnsiTheme="minorHAnsi" w:cstheme="minorHAnsi"/>
          <w:highlight w:val="yellow"/>
          <w:lang w:val="en-SG"/>
        </w:rPr>
        <w:t>.</w:t>
      </w:r>
      <w:r w:rsidR="00346DBD">
        <w:rPr>
          <w:rFonts w:asciiTheme="minorHAnsi" w:hAnsiTheme="minorHAnsi" w:cstheme="minorHAnsi"/>
          <w:highlight w:val="yellow"/>
          <w:lang w:val="en-SG"/>
        </w:rPr>
        <w:t>3</w:t>
      </w:r>
      <w:r w:rsidR="0051077C"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C1FF" w14:textId="77777777"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CFD Letters</w:t>
    </w:r>
  </w:p>
  <w:p w14:paraId="4648429B" w14:textId="77777777"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6602A">
      <w:rPr>
        <w:rFonts w:ascii="Times New Roman" w:eastAsia="Calibri" w:hAnsi="Times New Roman" w:cs="Arial"/>
        <w:color w:val="000000" w:themeColor="text1"/>
        <w:sz w:val="16"/>
        <w:szCs w:val="14"/>
        <w:lang w:val="en-GB"/>
      </w:rPr>
      <w:t>1</w:t>
    </w:r>
    <w:r w:rsidR="00AF23E1">
      <w:rPr>
        <w:rFonts w:ascii="Times New Roman" w:eastAsia="Calibri" w:hAnsi="Times New Roman" w:cs="Arial"/>
        <w:color w:val="000000" w:themeColor="text1"/>
        <w:sz w:val="16"/>
        <w:szCs w:val="14"/>
        <w:lang w:val="en-GB"/>
      </w:rPr>
      <w:t>5</w:t>
    </w:r>
    <w:r w:rsidR="00B6602A"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00B6602A" w:rsidRPr="008B1CF6">
      <w:rPr>
        <w:rFonts w:ascii="Times New Roman" w:eastAsia="Calibri" w:hAnsi="Times New Roman" w:cs="Arial"/>
        <w:color w:val="000000" w:themeColor="text1"/>
        <w:sz w:val="16"/>
        <w:szCs w:val="14"/>
        <w:lang w:val="en-GB"/>
      </w:rPr>
      <w:t xml:space="preserve">) </w:t>
    </w:r>
    <w:r w:rsidR="00B6602A">
      <w:rPr>
        <w:rFonts w:ascii="Times New Roman" w:eastAsia="Calibri" w:hAnsi="Times New Roman" w:cs="Arial"/>
        <w:color w:val="000000" w:themeColor="text1"/>
        <w:sz w:val="16"/>
        <w:szCs w:val="14"/>
        <w:lang w:val="en-GB"/>
      </w:rPr>
      <w:t>XX</w:t>
    </w:r>
    <w:r w:rsidR="00B6602A" w:rsidRPr="008B1CF6">
      <w:rPr>
        <w:rFonts w:ascii="Times New Roman" w:eastAsia="Calibri" w:hAnsi="Times New Roman" w:cs="Arial"/>
        <w:color w:val="000000" w:themeColor="text1"/>
        <w:sz w:val="16"/>
        <w:szCs w:val="14"/>
        <w:lang w:val="en-GB"/>
      </w:rPr>
      <w:t>-</w:t>
    </w:r>
    <w:r w:rsidR="00B6602A">
      <w:rPr>
        <w:rFonts w:ascii="Times New Roman" w:eastAsia="Calibri" w:hAnsi="Times New Roman" w:cs="Arial"/>
        <w:color w:val="000000" w:themeColor="text1"/>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6376879F" w14:textId="77777777"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sidR="00B6602A">
      <w:rPr>
        <w:rFonts w:ascii="Times New Roman" w:eastAsia="Calibri" w:hAnsi="Times New Roman" w:cs="Arial"/>
        <w:color w:val="000000" w:themeColor="text1"/>
        <w:sz w:val="16"/>
        <w:szCs w:val="14"/>
        <w:lang w:val="en-GB"/>
      </w:rPr>
      <w:t xml:space="preserve"> 1</w:t>
    </w:r>
    <w:r w:rsidR="00AF23E1">
      <w:rPr>
        <w:rFonts w:ascii="Times New Roman" w:eastAsia="Calibri" w:hAnsi="Times New Roman" w:cs="Arial"/>
        <w:color w:val="000000" w:themeColor="text1"/>
        <w:sz w:val="16"/>
        <w:szCs w:val="14"/>
        <w:lang w:val="en-GB"/>
      </w:rPr>
      <w:t>5</w:t>
    </w:r>
    <w:r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15:restartNumberingAfterBreak="0">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5"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6"/>
  </w:num>
  <w:num w:numId="4">
    <w:abstractNumId w:val="18"/>
  </w:num>
  <w:num w:numId="5">
    <w:abstractNumId w:val="8"/>
  </w:num>
  <w:num w:numId="6">
    <w:abstractNumId w:val="12"/>
  </w:num>
  <w:num w:numId="7">
    <w:abstractNumId w:val="19"/>
  </w:num>
  <w:num w:numId="8">
    <w:abstractNumId w:val="1"/>
  </w:num>
  <w:num w:numId="9">
    <w:abstractNumId w:val="21"/>
  </w:num>
  <w:num w:numId="10">
    <w:abstractNumId w:val="13"/>
  </w:num>
  <w:num w:numId="11">
    <w:abstractNumId w:val="22"/>
  </w:num>
  <w:num w:numId="12">
    <w:abstractNumId w:val="20"/>
  </w:num>
  <w:num w:numId="13">
    <w:abstractNumId w:val="27"/>
  </w:num>
  <w:num w:numId="14">
    <w:abstractNumId w:val="28"/>
  </w:num>
  <w:num w:numId="15">
    <w:abstractNumId w:val="15"/>
  </w:num>
  <w:num w:numId="16">
    <w:abstractNumId w:val="26"/>
  </w:num>
  <w:num w:numId="17">
    <w:abstractNumId w:val="9"/>
  </w:num>
  <w:num w:numId="18">
    <w:abstractNumId w:val="7"/>
  </w:num>
  <w:num w:numId="19">
    <w:abstractNumId w:val="23"/>
  </w:num>
  <w:num w:numId="20">
    <w:abstractNumId w:val="10"/>
  </w:num>
  <w:num w:numId="21">
    <w:abstractNumId w:val="5"/>
  </w:num>
  <w:num w:numId="22">
    <w:abstractNumId w:val="24"/>
  </w:num>
  <w:num w:numId="23">
    <w:abstractNumId w:val="25"/>
  </w:num>
  <w:num w:numId="24">
    <w:abstractNumId w:val="14"/>
  </w:num>
  <w:num w:numId="25">
    <w:abstractNumId w:val="0"/>
  </w:num>
  <w:num w:numId="26">
    <w:abstractNumId w:val="4"/>
  </w:num>
  <w:num w:numId="27">
    <w:abstractNumId w:val="17"/>
  </w:num>
  <w:num w:numId="28">
    <w:abstractNumId w:val="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40C7"/>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00ECC"/>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536"/>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2C38"/>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2514/6.2015-1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doi.org/10.1016/j.ast.2012.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177/0954410015606939"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hyperlink" Target="https://doi.org/10.1016/j.ast.2012.09.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2514/6.2008-383" TargetMode="External"/><Relationship Id="rId30" Type="http://schemas.openxmlformats.org/officeDocument/2006/relationships/hyperlink" Target="https://doi.org/10.1016/j.ast.2012.02.005"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BC846-0EA8-4317-81A6-13EC5D11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ENGuser</cp:lastModifiedBy>
  <cp:revision>2</cp:revision>
  <cp:lastPrinted>2016-12-23T01:28:00Z</cp:lastPrinted>
  <dcterms:created xsi:type="dcterms:W3CDTF">2023-08-21T09:24:00Z</dcterms:created>
  <dcterms:modified xsi:type="dcterms:W3CDTF">2023-08-21T09:24:00Z</dcterms:modified>
</cp:coreProperties>
</file>